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2E27" w14:textId="41075A97" w:rsidR="00097C04" w:rsidRPr="00C84991" w:rsidRDefault="00F7770F" w:rsidP="00097C0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1997</w:t>
      </w:r>
      <w:r w:rsidR="00097C04">
        <w:rPr>
          <w:rFonts w:ascii="Lucida Bright" w:hAnsi="Lucida Bright"/>
        </w:rPr>
        <w:t xml:space="preserve"> </w:t>
      </w:r>
      <w:r w:rsidR="00097C04" w:rsidRPr="00C84991">
        <w:rPr>
          <w:rFonts w:ascii="Lucida Bright" w:hAnsi="Lucida Bright"/>
        </w:rPr>
        <w:t xml:space="preserve">Piper </w:t>
      </w:r>
      <w:r w:rsidR="00097C04">
        <w:rPr>
          <w:rFonts w:ascii="Lucida Bright" w:hAnsi="Lucida Bright"/>
        </w:rPr>
        <w:t>Mirage</w:t>
      </w:r>
    </w:p>
    <w:p w14:paraId="02156E74" w14:textId="77777777" w:rsidR="00097C04" w:rsidRDefault="00097C04" w:rsidP="00097C04">
      <w:pPr>
        <w:jc w:val="center"/>
        <w:rPr>
          <w:rFonts w:ascii="Lucida Bright" w:hAnsi="Lucida Bright"/>
        </w:rPr>
      </w:pPr>
      <w:r w:rsidRPr="00C84991">
        <w:rPr>
          <w:rFonts w:ascii="Lucida Bright" w:hAnsi="Lucida Bright"/>
        </w:rPr>
        <w:t>N</w:t>
      </w:r>
      <w:r>
        <w:rPr>
          <w:rFonts w:ascii="Lucida Bright" w:hAnsi="Lucida Bright"/>
        </w:rPr>
        <w:t xml:space="preserve">197LA </w:t>
      </w:r>
      <w:r w:rsidRPr="00C84991">
        <w:rPr>
          <w:rFonts w:ascii="Lucida Bright" w:hAnsi="Lucida Bright"/>
        </w:rPr>
        <w:t>S/N</w:t>
      </w:r>
      <w:r>
        <w:rPr>
          <w:rFonts w:ascii="Lucida Bright" w:hAnsi="Lucida Bright"/>
        </w:rPr>
        <w:t>:</w:t>
      </w:r>
      <w:r w:rsidRPr="00C84991">
        <w:rPr>
          <w:rFonts w:ascii="Lucida Bright" w:hAnsi="Lucida Bright"/>
        </w:rPr>
        <w:t xml:space="preserve"> 46</w:t>
      </w:r>
      <w:r>
        <w:rPr>
          <w:rFonts w:ascii="Lucida Bright" w:hAnsi="Lucida Bright"/>
        </w:rPr>
        <w:t>36098</w:t>
      </w:r>
    </w:p>
    <w:p w14:paraId="0B3B1B48" w14:textId="77777777" w:rsidR="00097C04" w:rsidRDefault="00097C04" w:rsidP="00097C04">
      <w:pPr>
        <w:jc w:val="center"/>
        <w:rPr>
          <w:rFonts w:ascii="Lucida Bright" w:hAnsi="Lucida Bright"/>
        </w:rPr>
      </w:pPr>
    </w:p>
    <w:p w14:paraId="7592430A" w14:textId="77777777" w:rsidR="00097C04" w:rsidRPr="00C84991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T</w:t>
      </w:r>
      <w:r w:rsidRPr="00C84991">
        <w:rPr>
          <w:rFonts w:ascii="Lucida Bright" w:hAnsi="Lucida Bright"/>
          <w:sz w:val="20"/>
          <w:szCs w:val="20"/>
        </w:rPr>
        <w:t>OTAL TIME: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 xml:space="preserve">2799 </w:t>
      </w:r>
      <w:r w:rsidRPr="00C84991">
        <w:rPr>
          <w:rFonts w:ascii="Lucida Bright" w:hAnsi="Lucida Bright"/>
          <w:sz w:val="20"/>
          <w:szCs w:val="20"/>
        </w:rPr>
        <w:t>Total Airframe Hours</w:t>
      </w:r>
    </w:p>
    <w:p w14:paraId="0722DC13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ENGINE TIME: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proofErr w:type="gramStart"/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 xml:space="preserve">  25</w:t>
      </w:r>
      <w:proofErr w:type="gramEnd"/>
      <w:r>
        <w:rPr>
          <w:rFonts w:ascii="Lucida Bright" w:hAnsi="Lucida Bright"/>
          <w:sz w:val="20"/>
          <w:szCs w:val="20"/>
        </w:rPr>
        <w:t xml:space="preserve"> </w:t>
      </w:r>
      <w:r w:rsidRPr="00C84991">
        <w:rPr>
          <w:rFonts w:ascii="Lucida Bright" w:hAnsi="Lucida Bright"/>
          <w:sz w:val="20"/>
          <w:szCs w:val="20"/>
        </w:rPr>
        <w:t xml:space="preserve">Since </w:t>
      </w:r>
      <w:r>
        <w:rPr>
          <w:rFonts w:ascii="Lucida Bright" w:hAnsi="Lucida Bright"/>
          <w:sz w:val="20"/>
          <w:szCs w:val="20"/>
        </w:rPr>
        <w:t>Major Overhaul First Line Aero</w:t>
      </w:r>
    </w:p>
    <w:p w14:paraId="5F617C6C" w14:textId="77777777" w:rsidR="00097C04" w:rsidRPr="00C84991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PROP TIME: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proofErr w:type="gramStart"/>
      <w:r>
        <w:rPr>
          <w:rFonts w:ascii="Lucida Bright" w:hAnsi="Lucida Bright"/>
          <w:sz w:val="20"/>
          <w:szCs w:val="20"/>
        </w:rPr>
        <w:tab/>
        <w:t xml:space="preserve">  25</w:t>
      </w:r>
      <w:proofErr w:type="gramEnd"/>
      <w:r>
        <w:rPr>
          <w:rFonts w:ascii="Lucida Bright" w:hAnsi="Lucida Bright"/>
          <w:sz w:val="20"/>
          <w:szCs w:val="20"/>
        </w:rPr>
        <w:t xml:space="preserve"> </w:t>
      </w:r>
      <w:r w:rsidRPr="00C84991">
        <w:rPr>
          <w:rFonts w:ascii="Lucida Bright" w:hAnsi="Lucida Bright"/>
          <w:sz w:val="20"/>
          <w:szCs w:val="20"/>
        </w:rPr>
        <w:t xml:space="preserve">Since </w:t>
      </w:r>
      <w:r>
        <w:rPr>
          <w:rFonts w:ascii="Lucida Bright" w:hAnsi="Lucida Bright"/>
          <w:sz w:val="20"/>
          <w:szCs w:val="20"/>
        </w:rPr>
        <w:t>Overhaul 4</w:t>
      </w:r>
      <w:r w:rsidRPr="00C84991">
        <w:rPr>
          <w:rFonts w:ascii="Lucida Bright" w:hAnsi="Lucida Bright"/>
          <w:sz w:val="20"/>
          <w:szCs w:val="20"/>
        </w:rPr>
        <w:t xml:space="preserve">-Bladed </w:t>
      </w:r>
      <w:r>
        <w:rPr>
          <w:rFonts w:ascii="Lucida Bright" w:hAnsi="Lucida Bright"/>
          <w:sz w:val="20"/>
          <w:szCs w:val="20"/>
        </w:rPr>
        <w:t xml:space="preserve">Hartzell </w:t>
      </w:r>
    </w:p>
    <w:p w14:paraId="39EF2BED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ANNUAL STATUS: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Completed Sept, 2023 by First Line Aero</w:t>
      </w:r>
    </w:p>
    <w:p w14:paraId="27750422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 xml:space="preserve">Charles 903-586-9605 </w:t>
      </w:r>
    </w:p>
    <w:p w14:paraId="4F2C4872" w14:textId="77777777" w:rsidR="00097C04" w:rsidRPr="00C84991" w:rsidRDefault="00097C04" w:rsidP="00097C04">
      <w:pPr>
        <w:spacing w:line="276" w:lineRule="auto"/>
        <w:ind w:left="28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Normally McAllen Tx McCreery Aviation</w:t>
      </w:r>
    </w:p>
    <w:p w14:paraId="70E40AD0" w14:textId="77777777" w:rsidR="00097C04" w:rsidRPr="00C84991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DAMAGE HISTORY: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45029F">
        <w:rPr>
          <w:rFonts w:ascii="Lucida Bright" w:hAnsi="Lucida Bright"/>
          <w:sz w:val="20"/>
          <w:szCs w:val="20"/>
        </w:rPr>
        <w:t xml:space="preserve">Repair History Aircraft experienced a night engine failure followed by a wheels-up landing on airport grounds and subsequent repair by </w:t>
      </w:r>
      <w:proofErr w:type="spellStart"/>
      <w:r w:rsidRPr="0045029F">
        <w:rPr>
          <w:rFonts w:ascii="Lucida Bright" w:hAnsi="Lucida Bright"/>
          <w:sz w:val="20"/>
          <w:szCs w:val="20"/>
        </w:rPr>
        <w:t>Hov</w:t>
      </w:r>
      <w:proofErr w:type="spellEnd"/>
      <w:r w:rsidRPr="0045029F">
        <w:rPr>
          <w:rFonts w:ascii="Lucida Bright" w:hAnsi="Lucida Bright"/>
          <w:sz w:val="20"/>
          <w:szCs w:val="20"/>
        </w:rPr>
        <w:t xml:space="preserve">-Aire of Vicksburg, MI. </w:t>
      </w:r>
      <w:proofErr w:type="spellStart"/>
      <w:r w:rsidRPr="0045029F">
        <w:rPr>
          <w:rFonts w:ascii="Lucida Bright" w:hAnsi="Lucida Bright"/>
          <w:sz w:val="20"/>
          <w:szCs w:val="20"/>
        </w:rPr>
        <w:t>Hov</w:t>
      </w:r>
      <w:proofErr w:type="spellEnd"/>
      <w:r w:rsidRPr="0045029F">
        <w:rPr>
          <w:rFonts w:ascii="Lucida Bright" w:hAnsi="Lucida Bright"/>
          <w:sz w:val="20"/>
          <w:szCs w:val="20"/>
        </w:rPr>
        <w:t xml:space="preserve">-Aire is the premier Malibu/Mirage repair facility in the World. </w:t>
      </w:r>
      <w:proofErr w:type="spellStart"/>
      <w:r w:rsidRPr="0045029F">
        <w:rPr>
          <w:rFonts w:ascii="Lucida Bright" w:hAnsi="Lucida Bright"/>
          <w:sz w:val="20"/>
          <w:szCs w:val="20"/>
        </w:rPr>
        <w:t>Workscope</w:t>
      </w:r>
      <w:proofErr w:type="spellEnd"/>
      <w:r w:rsidRPr="0045029F">
        <w:rPr>
          <w:rFonts w:ascii="Lucida Bright" w:hAnsi="Lucida Bright"/>
          <w:sz w:val="20"/>
          <w:szCs w:val="20"/>
        </w:rPr>
        <w:t xml:space="preserve"> included replacement of belly skins, ribs and stringers.</w:t>
      </w:r>
    </w:p>
    <w:p w14:paraId="777FBFC0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FUEL CAPACITY: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  <w:t xml:space="preserve"> </w:t>
      </w:r>
      <w:r>
        <w:rPr>
          <w:rFonts w:ascii="Lucida Bright" w:hAnsi="Lucida Bright"/>
          <w:sz w:val="20"/>
          <w:szCs w:val="20"/>
        </w:rPr>
        <w:t xml:space="preserve">140 G Extended range </w:t>
      </w:r>
    </w:p>
    <w:p w14:paraId="7AEC220E" w14:textId="77777777" w:rsidR="00097C04" w:rsidRPr="00C84991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USEFUL LOAD: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</w:p>
    <w:p w14:paraId="4FE37649" w14:textId="77777777" w:rsidR="00097C04" w:rsidRPr="00C84991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</w:p>
    <w:p w14:paraId="643DAA74" w14:textId="77777777" w:rsidR="00097C04" w:rsidRPr="00C84991" w:rsidRDefault="00097C04" w:rsidP="00097C04">
      <w:pPr>
        <w:spacing w:line="276" w:lineRule="auto"/>
        <w:ind w:left="2880" w:hanging="2880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EXTERIOR:</w:t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>Cream White Top. Deep Ocean Blue Lower and Gold metallic trim. 8/10</w:t>
      </w:r>
    </w:p>
    <w:p w14:paraId="2CC11F79" w14:textId="77777777" w:rsidR="00097C04" w:rsidRPr="00C84991" w:rsidRDefault="00097C04" w:rsidP="00097C04">
      <w:pPr>
        <w:spacing w:line="276" w:lineRule="auto"/>
        <w:ind w:left="2160" w:hanging="2160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     </w:t>
      </w:r>
      <w:r w:rsidRPr="00C84991">
        <w:rPr>
          <w:rFonts w:ascii="Lucida Bright" w:hAnsi="Lucida Bright"/>
          <w:sz w:val="20"/>
          <w:szCs w:val="20"/>
        </w:rPr>
        <w:tab/>
        <w:t xml:space="preserve"> </w:t>
      </w:r>
    </w:p>
    <w:p w14:paraId="07E13E0D" w14:textId="77777777" w:rsidR="00097C04" w:rsidRPr="00C84991" w:rsidRDefault="00097C04" w:rsidP="00097C04">
      <w:pPr>
        <w:spacing w:line="276" w:lineRule="auto"/>
        <w:ind w:left="2880" w:hanging="2880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INTERIOR:</w:t>
      </w:r>
      <w:r>
        <w:rPr>
          <w:rFonts w:ascii="Lucida Bright" w:hAnsi="Lucida Bright"/>
          <w:sz w:val="20"/>
          <w:szCs w:val="20"/>
        </w:rPr>
        <w:tab/>
        <w:t>Original Interior Light Gray Leather 6 place Passenger 8/10</w:t>
      </w:r>
    </w:p>
    <w:p w14:paraId="67162B13" w14:textId="77777777" w:rsidR="00097C04" w:rsidRDefault="00097C04" w:rsidP="00097C04">
      <w:pPr>
        <w:rPr>
          <w:rFonts w:ascii="Lucida Bright" w:hAnsi="Lucida Bright"/>
          <w:sz w:val="20"/>
          <w:szCs w:val="20"/>
        </w:rPr>
      </w:pPr>
    </w:p>
    <w:p w14:paraId="587F5423" w14:textId="77777777" w:rsidR="00097C04" w:rsidRPr="00C84991" w:rsidRDefault="00097C04" w:rsidP="00097C0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AVIONICS:</w:t>
      </w:r>
    </w:p>
    <w:p w14:paraId="27CBB38F" w14:textId="77777777" w:rsidR="00097C04" w:rsidRDefault="00097C04" w:rsidP="00097C04">
      <w:pPr>
        <w:rPr>
          <w:rFonts w:ascii="Lucida Bright" w:hAnsi="Lucida Bright"/>
          <w:sz w:val="10"/>
          <w:szCs w:val="10"/>
        </w:rPr>
        <w:sectPr w:rsidR="00097C04" w:rsidSect="001F5D7B">
          <w:headerReference w:type="default" r:id="rId6"/>
          <w:footerReference w:type="default" r:id="rId7"/>
          <w:pgSz w:w="12240" w:h="15840"/>
          <w:pgMar w:top="1685" w:right="1440" w:bottom="1440" w:left="1440" w:header="317" w:footer="374" w:gutter="0"/>
          <w:cols w:space="720"/>
          <w:docGrid w:linePitch="360"/>
        </w:sectPr>
      </w:pPr>
    </w:p>
    <w:p w14:paraId="4CB43D8E" w14:textId="77777777" w:rsidR="00097C04" w:rsidRPr="00C84991" w:rsidRDefault="00097C04" w:rsidP="00097C04">
      <w:pPr>
        <w:rPr>
          <w:rFonts w:ascii="Lucida Bright" w:hAnsi="Lucida Bright"/>
          <w:sz w:val="10"/>
          <w:szCs w:val="10"/>
        </w:rPr>
      </w:pPr>
    </w:p>
    <w:p w14:paraId="39AA4ACD" w14:textId="77777777" w:rsidR="00097C04" w:rsidRDefault="00097C04" w:rsidP="00097C04">
      <w:pPr>
        <w:rPr>
          <w:rFonts w:ascii="Lucida Bright" w:hAnsi="Lucida Bright"/>
          <w:sz w:val="20"/>
          <w:szCs w:val="20"/>
        </w:rPr>
        <w:sectPr w:rsidR="00097C04" w:rsidSect="001F5D7B">
          <w:type w:val="continuous"/>
          <w:pgSz w:w="12240" w:h="15840"/>
          <w:pgMar w:top="1685" w:right="1440" w:bottom="1440" w:left="1440" w:header="317" w:footer="374" w:gutter="0"/>
          <w:cols w:num="2" w:space="720"/>
          <w:docGrid w:linePitch="360"/>
        </w:sectPr>
      </w:pPr>
    </w:p>
    <w:p w14:paraId="5504689F" w14:textId="59355DB8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Garmin G500 </w:t>
      </w:r>
      <w:proofErr w:type="spellStart"/>
      <w:r>
        <w:rPr>
          <w:rFonts w:ascii="Lucida Bright" w:hAnsi="Lucida Bright"/>
          <w:sz w:val="20"/>
          <w:szCs w:val="20"/>
        </w:rPr>
        <w:t>TXi</w:t>
      </w:r>
      <w:proofErr w:type="spellEnd"/>
      <w:r w:rsidR="00FF08A8">
        <w:rPr>
          <w:rFonts w:ascii="Lucida Bright" w:hAnsi="Lucida Bright"/>
          <w:sz w:val="20"/>
          <w:szCs w:val="20"/>
        </w:rPr>
        <w:t xml:space="preserve"> w/ SVT</w:t>
      </w:r>
    </w:p>
    <w:p w14:paraId="3716D8E5" w14:textId="696C1AE2" w:rsidR="009D2A89" w:rsidRDefault="009D2A89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Garmin GCU 485 PFD Controller</w:t>
      </w:r>
    </w:p>
    <w:p w14:paraId="252E86E9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F96667">
        <w:rPr>
          <w:rFonts w:ascii="Lucida Bright" w:hAnsi="Lucida Bright"/>
          <w:sz w:val="20"/>
          <w:szCs w:val="20"/>
        </w:rPr>
        <w:t xml:space="preserve">Garmin </w:t>
      </w:r>
      <w:r>
        <w:rPr>
          <w:rFonts w:ascii="Lucida Bright" w:hAnsi="Lucida Bright"/>
          <w:sz w:val="20"/>
          <w:szCs w:val="20"/>
        </w:rPr>
        <w:t xml:space="preserve">430W </w:t>
      </w:r>
      <w:r w:rsidRPr="00F96667">
        <w:rPr>
          <w:rFonts w:ascii="Lucida Bright" w:hAnsi="Lucida Bright"/>
          <w:sz w:val="20"/>
          <w:szCs w:val="20"/>
        </w:rPr>
        <w:t xml:space="preserve">touchscreen GPS </w:t>
      </w:r>
      <w:r>
        <w:rPr>
          <w:rFonts w:ascii="Lucida Bright" w:hAnsi="Lucida Bright"/>
          <w:sz w:val="20"/>
          <w:szCs w:val="20"/>
        </w:rPr>
        <w:t>#1</w:t>
      </w:r>
    </w:p>
    <w:p w14:paraId="04FA68BF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F96667">
        <w:rPr>
          <w:rFonts w:ascii="Lucida Bright" w:hAnsi="Lucida Bright"/>
          <w:sz w:val="20"/>
          <w:szCs w:val="20"/>
        </w:rPr>
        <w:t xml:space="preserve">Garmin </w:t>
      </w:r>
      <w:r>
        <w:rPr>
          <w:rFonts w:ascii="Lucida Bright" w:hAnsi="Lucida Bright"/>
          <w:sz w:val="20"/>
          <w:szCs w:val="20"/>
        </w:rPr>
        <w:t xml:space="preserve">430W </w:t>
      </w:r>
      <w:r w:rsidRPr="00F96667">
        <w:rPr>
          <w:rFonts w:ascii="Lucida Bright" w:hAnsi="Lucida Bright"/>
          <w:sz w:val="20"/>
          <w:szCs w:val="20"/>
        </w:rPr>
        <w:t>touchscreen GPS</w:t>
      </w:r>
      <w:r>
        <w:rPr>
          <w:rFonts w:ascii="Lucida Bright" w:hAnsi="Lucida Bright"/>
          <w:sz w:val="20"/>
          <w:szCs w:val="20"/>
        </w:rPr>
        <w:t xml:space="preserve"> #2</w:t>
      </w:r>
    </w:p>
    <w:p w14:paraId="15912189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PMA 7000 Audio Panel</w:t>
      </w:r>
    </w:p>
    <w:p w14:paraId="7BC03672" w14:textId="13526CC5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F96667">
        <w:rPr>
          <w:rFonts w:ascii="Lucida Bright" w:hAnsi="Lucida Bright"/>
          <w:sz w:val="20"/>
          <w:szCs w:val="20"/>
        </w:rPr>
        <w:t>Garmin 345</w:t>
      </w:r>
      <w:r>
        <w:rPr>
          <w:rFonts w:ascii="Lucida Bright" w:hAnsi="Lucida Bright"/>
          <w:sz w:val="20"/>
          <w:szCs w:val="20"/>
        </w:rPr>
        <w:t xml:space="preserve"> </w:t>
      </w:r>
      <w:r w:rsidRPr="00F96667">
        <w:rPr>
          <w:rFonts w:ascii="Lucida Bright" w:hAnsi="Lucida Bright"/>
          <w:sz w:val="20"/>
          <w:szCs w:val="20"/>
        </w:rPr>
        <w:t>ADS-B in and out transponder</w:t>
      </w:r>
      <w:r w:rsidR="00724A96">
        <w:rPr>
          <w:rFonts w:ascii="Lucida Bright" w:hAnsi="Lucida Bright"/>
          <w:sz w:val="20"/>
          <w:szCs w:val="20"/>
        </w:rPr>
        <w:tab/>
      </w:r>
      <w:r w:rsidR="00724A96">
        <w:rPr>
          <w:rFonts w:ascii="Lucida Bright" w:hAnsi="Lucida Bright"/>
          <w:sz w:val="20"/>
          <w:szCs w:val="20"/>
        </w:rPr>
        <w:tab/>
      </w:r>
    </w:p>
    <w:p w14:paraId="729334E5" w14:textId="77777777" w:rsidR="00724A96" w:rsidRDefault="00724A96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Flight Stream 210</w:t>
      </w:r>
    </w:p>
    <w:p w14:paraId="17F59DAA" w14:textId="4A13BF00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KFC 150 </w:t>
      </w:r>
      <w:proofErr w:type="gramStart"/>
      <w:r>
        <w:rPr>
          <w:rFonts w:ascii="Lucida Bright" w:hAnsi="Lucida Bright"/>
          <w:sz w:val="20"/>
          <w:szCs w:val="20"/>
        </w:rPr>
        <w:t>Auto-pilot</w:t>
      </w:r>
      <w:proofErr w:type="gramEnd"/>
      <w:r>
        <w:rPr>
          <w:rFonts w:ascii="Lucida Bright" w:hAnsi="Lucida Bright"/>
          <w:sz w:val="20"/>
          <w:szCs w:val="20"/>
        </w:rPr>
        <w:t xml:space="preserve"> (Freshly Overhauled) w/Yaw damn</w:t>
      </w:r>
    </w:p>
    <w:p w14:paraId="44AE4BF6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F96667">
        <w:rPr>
          <w:rFonts w:ascii="Lucida Bright" w:hAnsi="Lucida Bright"/>
          <w:sz w:val="20"/>
          <w:szCs w:val="20"/>
        </w:rPr>
        <w:t>Mid-Continent Electronic Standby</w:t>
      </w:r>
      <w:r>
        <w:rPr>
          <w:rFonts w:ascii="Lucida Bright" w:hAnsi="Lucida Bright"/>
          <w:sz w:val="20"/>
          <w:szCs w:val="20"/>
        </w:rPr>
        <w:t xml:space="preserve"> HIS </w:t>
      </w:r>
    </w:p>
    <w:p w14:paraId="6DA507F6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F96667">
        <w:rPr>
          <w:rFonts w:ascii="Lucida Bright" w:hAnsi="Lucida Bright"/>
          <w:sz w:val="20"/>
          <w:szCs w:val="20"/>
        </w:rPr>
        <w:t>Bendix King RDR 2000 Radar</w:t>
      </w:r>
    </w:p>
    <w:p w14:paraId="6F2F6246" w14:textId="2CBDA964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  <w:sectPr w:rsidR="00097C04" w:rsidSect="001F5D7B">
          <w:type w:val="continuous"/>
          <w:pgSz w:w="12240" w:h="15840"/>
          <w:pgMar w:top="1685" w:right="1440" w:bottom="1440" w:left="1440" w:header="317" w:footer="374" w:gutter="0"/>
          <w:cols w:num="2" w:space="720"/>
          <w:docGrid w:linePitch="360"/>
        </w:sectPr>
      </w:pPr>
      <w:r>
        <w:rPr>
          <w:rFonts w:ascii="Lucida Bright" w:hAnsi="Lucida Bright"/>
          <w:sz w:val="20"/>
          <w:szCs w:val="20"/>
        </w:rPr>
        <w:t>JPI engine monito</w:t>
      </w:r>
      <w:r w:rsidR="008526F8">
        <w:rPr>
          <w:rFonts w:ascii="Lucida Bright" w:hAnsi="Lucida Bright"/>
          <w:sz w:val="20"/>
          <w:szCs w:val="20"/>
        </w:rPr>
        <w:t>r</w:t>
      </w:r>
    </w:p>
    <w:p w14:paraId="07DA05A7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  <w:sectPr w:rsidR="00097C04" w:rsidSect="001F5D7B">
          <w:type w:val="continuous"/>
          <w:pgSz w:w="12240" w:h="15840"/>
          <w:pgMar w:top="1685" w:right="1440" w:bottom="1440" w:left="1440" w:header="317" w:footer="374" w:gutter="0"/>
          <w:cols w:space="720"/>
          <w:docGrid w:linePitch="360"/>
        </w:sectPr>
      </w:pPr>
    </w:p>
    <w:p w14:paraId="521792A3" w14:textId="77777777" w:rsidR="00097C04" w:rsidRDefault="00097C04" w:rsidP="00097C04">
      <w:pPr>
        <w:rPr>
          <w:rFonts w:ascii="Lucida Bright" w:hAnsi="Lucida Bright"/>
          <w:sz w:val="20"/>
          <w:szCs w:val="20"/>
        </w:rPr>
        <w:sectPr w:rsidR="00097C04" w:rsidSect="001F5D7B">
          <w:type w:val="continuous"/>
          <w:pgSz w:w="12240" w:h="15840"/>
          <w:pgMar w:top="1685" w:right="1440" w:bottom="1440" w:left="1440" w:header="317" w:footer="374" w:gutter="0"/>
          <w:cols w:space="720"/>
          <w:docGrid w:linePitch="360"/>
        </w:sectPr>
      </w:pPr>
    </w:p>
    <w:p w14:paraId="6D614F2E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lastRenderedPageBreak/>
        <w:t>AIRFRAME OPTIONS:</w:t>
      </w:r>
      <w:r w:rsidRPr="00F96667">
        <w:rPr>
          <w:rFonts w:ascii="Lucida Bright" w:hAnsi="Lucida Bright"/>
          <w:sz w:val="20"/>
          <w:szCs w:val="20"/>
        </w:rPr>
        <w:t xml:space="preserve"> </w:t>
      </w:r>
    </w:p>
    <w:p w14:paraId="49277AFE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</w:p>
    <w:p w14:paraId="0AA62FAE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Upgraded Engine Mount (2023)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Malibu Aerospace M1 Cooling Mod</w:t>
      </w:r>
    </w:p>
    <w:p w14:paraId="247FCBAD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Relief Tube </w:t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Malibu Aerospace LED Taxi/Pulse Lights</w:t>
      </w:r>
    </w:p>
    <w:p w14:paraId="55B57ECB" w14:textId="77777777" w:rsidR="00097C04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Speed Breaks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proofErr w:type="spellStart"/>
      <w:r>
        <w:rPr>
          <w:rFonts w:ascii="Lucida Bright" w:hAnsi="Lucida Bright"/>
          <w:sz w:val="20"/>
          <w:szCs w:val="20"/>
        </w:rPr>
        <w:t>Transcoil</w:t>
      </w:r>
      <w:proofErr w:type="spellEnd"/>
      <w:r>
        <w:rPr>
          <w:rFonts w:ascii="Lucida Bright" w:hAnsi="Lucida Bright"/>
          <w:sz w:val="20"/>
          <w:szCs w:val="20"/>
        </w:rPr>
        <w:t xml:space="preserve"> Instruments</w:t>
      </w:r>
    </w:p>
    <w:p w14:paraId="2ECE0E82" w14:textId="77777777" w:rsidR="00097C04" w:rsidRPr="00C84991" w:rsidRDefault="00097C04" w:rsidP="00097C04">
      <w:pPr>
        <w:spacing w:line="276" w:lineRule="auto"/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 xml:space="preserve">Certified for Flight </w:t>
      </w:r>
      <w:proofErr w:type="gramStart"/>
      <w:r w:rsidRPr="00C84991">
        <w:rPr>
          <w:rFonts w:ascii="Lucida Bright" w:hAnsi="Lucida Bright"/>
          <w:sz w:val="20"/>
          <w:szCs w:val="20"/>
        </w:rPr>
        <w:t>Into</w:t>
      </w:r>
      <w:proofErr w:type="gramEnd"/>
      <w:r w:rsidRPr="00C84991">
        <w:rPr>
          <w:rFonts w:ascii="Lucida Bright" w:hAnsi="Lucida Bright"/>
          <w:sz w:val="20"/>
          <w:szCs w:val="20"/>
        </w:rPr>
        <w:t xml:space="preserve"> Known Ice</w:t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 w:rsidRPr="00C84991"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 xml:space="preserve">Factory </w:t>
      </w:r>
      <w:r w:rsidRPr="00C84991">
        <w:rPr>
          <w:rFonts w:ascii="Lucida Bright" w:hAnsi="Lucida Bright"/>
          <w:sz w:val="20"/>
          <w:szCs w:val="20"/>
        </w:rPr>
        <w:t>Air Condition</w:t>
      </w:r>
      <w:r>
        <w:rPr>
          <w:rFonts w:ascii="Lucida Bright" w:hAnsi="Lucida Bright"/>
          <w:sz w:val="20"/>
          <w:szCs w:val="20"/>
        </w:rPr>
        <w:t>ing</w:t>
      </w:r>
    </w:p>
    <w:p w14:paraId="320F661F" w14:textId="77777777" w:rsidR="00097C04" w:rsidRDefault="00097C04" w:rsidP="00097C04">
      <w:pPr>
        <w:rPr>
          <w:rFonts w:ascii="Lucida Bright" w:hAnsi="Lucida Bright"/>
          <w:sz w:val="20"/>
          <w:szCs w:val="20"/>
        </w:rPr>
      </w:pPr>
      <w:r w:rsidRPr="00C84991">
        <w:rPr>
          <w:rFonts w:ascii="Lucida Bright" w:hAnsi="Lucida Bright"/>
          <w:sz w:val="20"/>
          <w:szCs w:val="20"/>
        </w:rPr>
        <w:t>Executive Writing Table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  <w:t>Battery Minder</w:t>
      </w:r>
    </w:p>
    <w:p w14:paraId="13CD8563" w14:textId="75F7D5B0" w:rsidR="00097C04" w:rsidRDefault="00097C04" w:rsidP="00097C0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Fresh Boots</w:t>
      </w:r>
      <w:r>
        <w:rPr>
          <w:rFonts w:ascii="Lucida Bright" w:hAnsi="Lucida Bright"/>
          <w:sz w:val="20"/>
          <w:szCs w:val="20"/>
        </w:rPr>
        <w:tab/>
      </w:r>
      <w:r>
        <w:rPr>
          <w:rFonts w:ascii="Lucida Bright" w:hAnsi="Lucida Bright"/>
          <w:sz w:val="20"/>
          <w:szCs w:val="20"/>
        </w:rPr>
        <w:tab/>
      </w:r>
      <w:r w:rsidR="00D46E09">
        <w:rPr>
          <w:rFonts w:ascii="Lucida Bright" w:hAnsi="Lucida Bright"/>
          <w:sz w:val="20"/>
          <w:szCs w:val="20"/>
        </w:rPr>
        <w:tab/>
      </w:r>
      <w:r w:rsidR="00D46E09">
        <w:rPr>
          <w:rFonts w:ascii="Lucida Bright" w:hAnsi="Lucida Bright"/>
          <w:sz w:val="20"/>
          <w:szCs w:val="20"/>
        </w:rPr>
        <w:tab/>
      </w:r>
      <w:r w:rsidR="00D46E09">
        <w:rPr>
          <w:rFonts w:ascii="Lucida Bright" w:hAnsi="Lucida Bright"/>
          <w:sz w:val="20"/>
          <w:szCs w:val="20"/>
        </w:rPr>
        <w:tab/>
      </w:r>
      <w:r w:rsidR="00D46E09">
        <w:rPr>
          <w:rFonts w:ascii="Lucida Bright" w:hAnsi="Lucida Bright"/>
          <w:sz w:val="20"/>
          <w:szCs w:val="20"/>
        </w:rPr>
        <w:tab/>
      </w:r>
      <w:proofErr w:type="spellStart"/>
      <w:r w:rsidR="00D46E09">
        <w:rPr>
          <w:rFonts w:ascii="Lucida Bright" w:hAnsi="Lucida Bright"/>
          <w:sz w:val="20"/>
          <w:szCs w:val="20"/>
        </w:rPr>
        <w:t>SureFly</w:t>
      </w:r>
      <w:proofErr w:type="spellEnd"/>
      <w:r w:rsidR="00D46E09">
        <w:rPr>
          <w:rFonts w:ascii="Lucida Bright" w:hAnsi="Lucida Bright"/>
          <w:sz w:val="20"/>
          <w:szCs w:val="20"/>
        </w:rPr>
        <w:t xml:space="preserve"> Electronic Ignition</w:t>
      </w:r>
    </w:p>
    <w:p w14:paraId="4E82DD70" w14:textId="4CD63270" w:rsidR="00097C04" w:rsidRDefault="00D46E09" w:rsidP="00097C04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 xml:space="preserve">Precise Flight </w:t>
      </w:r>
      <w:r w:rsidR="00097C04">
        <w:rPr>
          <w:rFonts w:ascii="Lucida Bright" w:hAnsi="Lucida Bright"/>
          <w:sz w:val="20"/>
          <w:szCs w:val="20"/>
        </w:rPr>
        <w:t xml:space="preserve">Speed Breaks </w:t>
      </w:r>
      <w:r w:rsidR="00097C04">
        <w:rPr>
          <w:rFonts w:ascii="Lucida Bright" w:hAnsi="Lucida Bright"/>
          <w:sz w:val="20"/>
          <w:szCs w:val="20"/>
        </w:rPr>
        <w:tab/>
      </w:r>
    </w:p>
    <w:p w14:paraId="0D75ED8E" w14:textId="77777777" w:rsidR="00097C04" w:rsidRDefault="00097C04" w:rsidP="00097C04">
      <w:pPr>
        <w:rPr>
          <w:rFonts w:ascii="Lucida Bright" w:hAnsi="Lucida Bright"/>
          <w:sz w:val="20"/>
          <w:szCs w:val="20"/>
        </w:rPr>
      </w:pPr>
    </w:p>
    <w:p w14:paraId="06CDC2B8" w14:textId="60EB0E64" w:rsidR="00097C04" w:rsidRDefault="00097C04" w:rsidP="00097C04">
      <w:r>
        <w:rPr>
          <w:rFonts w:ascii="Lucida Bright" w:hAnsi="Lucida Bright"/>
          <w:sz w:val="20"/>
          <w:szCs w:val="20"/>
        </w:rPr>
        <w:t xml:space="preserve"> </w:t>
      </w:r>
    </w:p>
    <w:sectPr w:rsidR="0009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9D64F" w14:textId="77777777" w:rsidR="001F5D7B" w:rsidRDefault="001F5D7B">
      <w:r>
        <w:separator/>
      </w:r>
    </w:p>
  </w:endnote>
  <w:endnote w:type="continuationSeparator" w:id="0">
    <w:p w14:paraId="3C43F950" w14:textId="77777777" w:rsidR="001F5D7B" w:rsidRDefault="001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Bright">
    <w:altName w:val="Lucida Bright"/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C926" w14:textId="77777777" w:rsidR="0007140A" w:rsidRPr="00D508F0" w:rsidRDefault="00000000" w:rsidP="00D508F0">
    <w:pPr>
      <w:pStyle w:val="BasicParagraph"/>
      <w:suppressAutoHyphens/>
      <w:jc w:val="center"/>
      <w:rPr>
        <w:rFonts w:ascii="Arial" w:hAnsi="Arial" w:cs="Arial"/>
        <w:color w:val="24408E"/>
        <w:spacing w:val="3"/>
        <w:sz w:val="20"/>
        <w:szCs w:val="20"/>
      </w:rPr>
    </w:pPr>
    <w:r>
      <w:rPr>
        <w:rFonts w:ascii="Arial" w:hAnsi="Arial" w:cs="Arial"/>
        <w:color w:val="24408E"/>
        <w:spacing w:val="3"/>
        <w:sz w:val="20"/>
        <w:szCs w:val="20"/>
      </w:rPr>
      <w:t>M</w:t>
    </w:r>
    <w:r w:rsidRPr="00D508F0">
      <w:rPr>
        <w:rFonts w:ascii="Arial" w:hAnsi="Arial" w:cs="Arial"/>
        <w:color w:val="24408E"/>
        <w:spacing w:val="3"/>
        <w:sz w:val="20"/>
        <w:szCs w:val="20"/>
      </w:rPr>
      <w:t>ead</w:t>
    </w:r>
    <w:r>
      <w:rPr>
        <w:rFonts w:ascii="Arial" w:hAnsi="Arial" w:cs="Arial"/>
        <w:color w:val="24408E"/>
        <w:spacing w:val="3"/>
        <w:sz w:val="20"/>
        <w:szCs w:val="20"/>
      </w:rPr>
      <w:t>A</w:t>
    </w:r>
    <w:r w:rsidRPr="00D508F0">
      <w:rPr>
        <w:rFonts w:ascii="Arial" w:hAnsi="Arial" w:cs="Arial"/>
        <w:color w:val="24408E"/>
        <w:spacing w:val="3"/>
        <w:sz w:val="20"/>
        <w:szCs w:val="20"/>
      </w:rPr>
      <w:t>ircraft</w:t>
    </w:r>
    <w:r>
      <w:rPr>
        <w:rFonts w:ascii="Arial" w:hAnsi="Arial" w:cs="Arial"/>
        <w:color w:val="24408E"/>
        <w:spacing w:val="3"/>
        <w:sz w:val="20"/>
        <w:szCs w:val="20"/>
      </w:rPr>
      <w:t>S</w:t>
    </w:r>
    <w:r w:rsidRPr="00D508F0">
      <w:rPr>
        <w:rFonts w:ascii="Arial" w:hAnsi="Arial" w:cs="Arial"/>
        <w:color w:val="24408E"/>
        <w:spacing w:val="3"/>
        <w:sz w:val="20"/>
        <w:szCs w:val="20"/>
      </w:rPr>
      <w:t>ales.com</w:t>
    </w:r>
    <w:r w:rsidRPr="00D508F0">
      <w:rPr>
        <w:rFonts w:ascii="Arial" w:hAnsi="Arial" w:cs="Arial"/>
        <w:sz w:val="20"/>
        <w:szCs w:val="20"/>
      </w:rPr>
      <w:t xml:space="preserve"> </w:t>
    </w:r>
    <w:proofErr w:type="gramStart"/>
    <w:r w:rsidRPr="00D508F0">
      <w:rPr>
        <w:rFonts w:ascii="Arial" w:hAnsi="Arial" w:cs="Arial"/>
        <w:sz w:val="20"/>
        <w:szCs w:val="20"/>
      </w:rPr>
      <w:t xml:space="preserve">|  </w:t>
    </w:r>
    <w:r>
      <w:rPr>
        <w:rFonts w:ascii="Arial" w:hAnsi="Arial" w:cs="Arial"/>
        <w:color w:val="24408E"/>
        <w:sz w:val="20"/>
        <w:szCs w:val="20"/>
      </w:rPr>
      <w:t>314.952</w:t>
    </w:r>
    <w:r w:rsidRPr="00D508F0">
      <w:rPr>
        <w:rFonts w:ascii="Arial" w:hAnsi="Arial" w:cs="Arial"/>
        <w:color w:val="24408E"/>
        <w:sz w:val="20"/>
        <w:szCs w:val="20"/>
      </w:rPr>
      <w:t>.6</w:t>
    </w:r>
    <w:r>
      <w:rPr>
        <w:rFonts w:ascii="Arial" w:hAnsi="Arial" w:cs="Arial"/>
        <w:color w:val="24408E"/>
        <w:sz w:val="20"/>
        <w:szCs w:val="20"/>
      </w:rPr>
      <w:t>20</w:t>
    </w:r>
    <w:r w:rsidRPr="00D508F0">
      <w:rPr>
        <w:rFonts w:ascii="Arial" w:hAnsi="Arial" w:cs="Arial"/>
        <w:color w:val="24408E"/>
        <w:sz w:val="20"/>
        <w:szCs w:val="20"/>
      </w:rPr>
      <w:t>0</w:t>
    </w:r>
    <w:proofErr w:type="gramEnd"/>
    <w:r w:rsidRPr="00D508F0">
      <w:rPr>
        <w:rFonts w:ascii="Arial" w:hAnsi="Arial" w:cs="Arial"/>
        <w:color w:val="24408E"/>
        <w:sz w:val="20"/>
        <w:szCs w:val="20"/>
      </w:rPr>
      <w:t xml:space="preserve">  |  </w:t>
    </w:r>
    <w:r>
      <w:rPr>
        <w:rFonts w:ascii="Arial" w:hAnsi="Arial" w:cs="Arial"/>
        <w:color w:val="24408E"/>
        <w:spacing w:val="3"/>
        <w:sz w:val="20"/>
        <w:szCs w:val="20"/>
      </w:rPr>
      <w:t>john</w:t>
    </w:r>
    <w:r w:rsidRPr="00D508F0">
      <w:rPr>
        <w:rFonts w:ascii="Arial" w:hAnsi="Arial" w:cs="Arial"/>
        <w:color w:val="24408E"/>
        <w:spacing w:val="3"/>
        <w:sz w:val="20"/>
        <w:szCs w:val="20"/>
      </w:rPr>
      <w:t>@meadaircraftsales.com</w:t>
    </w:r>
  </w:p>
  <w:p w14:paraId="51386748" w14:textId="77777777" w:rsidR="0007140A" w:rsidRPr="003C7C8B" w:rsidRDefault="0007140A" w:rsidP="003C7C8B">
    <w:pPr>
      <w:pStyle w:val="Footer"/>
      <w:ind w:left="90" w:hanging="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1474" w14:textId="77777777" w:rsidR="001F5D7B" w:rsidRDefault="001F5D7B">
      <w:r>
        <w:separator/>
      </w:r>
    </w:p>
  </w:footnote>
  <w:footnote w:type="continuationSeparator" w:id="0">
    <w:p w14:paraId="43A03CF6" w14:textId="77777777" w:rsidR="001F5D7B" w:rsidRDefault="001F5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A4BB" w14:textId="77777777" w:rsidR="0007140A" w:rsidRDefault="00000000" w:rsidP="00D508F0">
    <w:pPr>
      <w:pStyle w:val="Header"/>
      <w:jc w:val="center"/>
    </w:pPr>
    <w:r>
      <w:rPr>
        <w:noProof/>
      </w:rPr>
      <w:drawing>
        <wp:inline distT="0" distB="0" distL="0" distR="0" wp14:anchorId="74BB06F8" wp14:editId="46074497">
          <wp:extent cx="1959428" cy="712519"/>
          <wp:effectExtent l="0" t="0" r="0" b="0"/>
          <wp:docPr id="2" name="Picture 2" descr="A picture containing clipart, road,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KC_Sale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362" cy="72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04"/>
    <w:rsid w:val="0007140A"/>
    <w:rsid w:val="00097C04"/>
    <w:rsid w:val="000B4CAA"/>
    <w:rsid w:val="001974FC"/>
    <w:rsid w:val="001F5D7B"/>
    <w:rsid w:val="00404448"/>
    <w:rsid w:val="00406DDE"/>
    <w:rsid w:val="00724A96"/>
    <w:rsid w:val="008526F8"/>
    <w:rsid w:val="008731CC"/>
    <w:rsid w:val="009D2A89"/>
    <w:rsid w:val="009F615F"/>
    <w:rsid w:val="00C309CD"/>
    <w:rsid w:val="00D46E09"/>
    <w:rsid w:val="00F7661B"/>
    <w:rsid w:val="00F7770F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6334D"/>
  <w15:chartTrackingRefBased/>
  <w15:docId w15:val="{F54CFC25-7714-C34C-A855-D13AB40A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hadow/>
        <w:color w:val="000000" w:themeColor="text1"/>
        <w:kern w:val="2"/>
        <w:sz w:val="24"/>
        <w:szCs w:val="24"/>
        <w:lang w:val="en-US" w:eastAsia="en-US" w:bidi="ar-SA"/>
        <w14:ligatures w14:val="standardContextual"/>
        <w14:stylisticSets>
          <w14:styleSet w14:id="2"/>
        </w14:stylisticSets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04"/>
    <w:rPr>
      <w:rFonts w:asciiTheme="minorHAnsi" w:eastAsiaTheme="minorHAnsi" w:hAnsiTheme="minorHAnsi" w:cstheme="minorBidi"/>
      <w:bCs w:val="0"/>
      <w:shadow w:val="0"/>
      <w:color w:val="auto"/>
      <w:kern w:val="0"/>
      <w14:ligatures w14:val="none"/>
      <w14:stylisticSets/>
    </w:rPr>
  </w:style>
  <w:style w:type="paragraph" w:styleId="Heading1">
    <w:name w:val="heading 1"/>
    <w:basedOn w:val="Normal"/>
    <w:next w:val="Normal"/>
    <w:link w:val="Heading1Char"/>
    <w:qFormat/>
    <w:rsid w:val="00406DDE"/>
    <w:pPr>
      <w:keepNext/>
      <w:spacing w:before="240" w:after="60"/>
      <w:outlineLvl w:val="0"/>
    </w:pPr>
    <w:rPr>
      <w:rFonts w:ascii="Arial" w:eastAsia="Times New Roman" w:hAnsi="Arial" w:cs="Times New Roman"/>
      <w:b/>
      <w:shadow/>
      <w:color w:val="000000" w:themeColor="text1"/>
      <w:kern w:val="32"/>
      <w:sz w:val="32"/>
      <w:szCs w:val="32"/>
      <w14:ligatures w14:val="standardContextual"/>
      <w14:stylisticSets>
        <w14:styleSet w14:id="2"/>
      </w14:stylisticSets>
    </w:rPr>
  </w:style>
  <w:style w:type="paragraph" w:styleId="Heading2">
    <w:name w:val="heading 2"/>
    <w:basedOn w:val="Normal"/>
    <w:next w:val="Normal"/>
    <w:link w:val="Heading2Char"/>
    <w:qFormat/>
    <w:rsid w:val="00406DDE"/>
    <w:pPr>
      <w:keepNext/>
      <w:outlineLvl w:val="1"/>
    </w:pPr>
    <w:rPr>
      <w:rFonts w:ascii="Times New Roman" w:eastAsia="Times New Roman" w:hAnsi="Times New Roman" w:cs="Times New Roman"/>
      <w:b/>
      <w:i/>
      <w:iCs/>
      <w:color w:val="000000" w:themeColor="text1"/>
      <w:kern w:val="2"/>
      <w:u w:val="single"/>
      <w14:ligatures w14:val="standardContextual"/>
      <w14:stylisticSets>
        <w14:styleSet w14:id="2"/>
      </w14:stylisticSets>
    </w:rPr>
  </w:style>
  <w:style w:type="paragraph" w:styleId="Heading3">
    <w:name w:val="heading 3"/>
    <w:basedOn w:val="Normal"/>
    <w:next w:val="Normal"/>
    <w:link w:val="Heading3Char"/>
    <w:qFormat/>
    <w:rsid w:val="00406DDE"/>
    <w:pPr>
      <w:keepNext/>
      <w:spacing w:before="240" w:after="60"/>
      <w:outlineLvl w:val="2"/>
    </w:pPr>
    <w:rPr>
      <w:rFonts w:ascii="Arial" w:eastAsia="Times New Roman" w:hAnsi="Arial" w:cs="Times New Roman"/>
      <w:b/>
      <w:shadow/>
      <w:color w:val="000000" w:themeColor="text1"/>
      <w:kern w:val="2"/>
      <w:sz w:val="26"/>
      <w:szCs w:val="26"/>
      <w14:ligatures w14:val="standardContextual"/>
      <w14:stylisticSets>
        <w14:styleSet w14:id="2"/>
      </w14:stylisticSets>
    </w:rPr>
  </w:style>
  <w:style w:type="paragraph" w:styleId="Heading5">
    <w:name w:val="heading 5"/>
    <w:basedOn w:val="Normal"/>
    <w:next w:val="Normal"/>
    <w:link w:val="Heading5Char"/>
    <w:qFormat/>
    <w:rsid w:val="00406DDE"/>
    <w:pPr>
      <w:spacing w:before="240" w:after="60"/>
      <w:outlineLvl w:val="4"/>
    </w:pPr>
    <w:rPr>
      <w:rFonts w:ascii="Times New Roman" w:eastAsia="Times New Roman" w:hAnsi="Times New Roman" w:cs="Times New Roman"/>
      <w:b/>
      <w:i/>
      <w:iCs/>
      <w:shadow/>
      <w:color w:val="000000" w:themeColor="text1"/>
      <w:kern w:val="2"/>
      <w:sz w:val="26"/>
      <w:szCs w:val="26"/>
      <w14:ligatures w14:val="standardContextual"/>
      <w14:stylisticSets>
        <w14:styleSet w14:id="2"/>
      </w14:stylisticSets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DDE"/>
    <w:rPr>
      <w:rFonts w:ascii="Arial" w:hAnsi="Arial" w:cs="Arial"/>
      <w:b/>
      <w:bCs w:val="0"/>
      <w:shadow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06DDE"/>
    <w:rPr>
      <w:b/>
      <w:bCs w:val="0"/>
      <w:i/>
      <w:i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406DDE"/>
    <w:rPr>
      <w:rFonts w:ascii="Arial" w:hAnsi="Arial" w:cs="Arial"/>
      <w:b/>
      <w:bCs w:val="0"/>
      <w:shadow w:val="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406DDE"/>
    <w:rPr>
      <w:rFonts w:ascii="Comic Sans MS" w:hAnsi="Comic Sans MS" w:cs="Arial"/>
      <w:b/>
      <w:bCs w:val="0"/>
      <w:i/>
      <w:iCs/>
      <w:shadow w:val="0"/>
      <w:sz w:val="26"/>
      <w:szCs w:val="26"/>
    </w:rPr>
  </w:style>
  <w:style w:type="paragraph" w:styleId="Title">
    <w:name w:val="Title"/>
    <w:basedOn w:val="Normal"/>
    <w:link w:val="TitleChar"/>
    <w:qFormat/>
    <w:rsid w:val="00406DDE"/>
    <w:pPr>
      <w:jc w:val="center"/>
    </w:pPr>
    <w:rPr>
      <w:rFonts w:ascii="Times New Roman" w:eastAsia="Times New Roman" w:hAnsi="Times New Roman" w:cs="Times New Roman"/>
      <w:b/>
      <w:bCs/>
      <w:color w:val="000000" w:themeColor="text1"/>
      <w:kern w:val="2"/>
      <w14:ligatures w14:val="standardContextual"/>
      <w14:stylisticSets>
        <w14:styleSet w14:id="2"/>
      </w14:stylisticSets>
    </w:rPr>
  </w:style>
  <w:style w:type="character" w:customStyle="1" w:styleId="TitleChar">
    <w:name w:val="Title Char"/>
    <w:basedOn w:val="DefaultParagraphFont"/>
    <w:link w:val="Title"/>
    <w:rsid w:val="00406DDE"/>
    <w:rPr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C04"/>
    <w:rPr>
      <w:rFonts w:asciiTheme="minorHAnsi" w:eastAsiaTheme="minorHAnsi" w:hAnsiTheme="minorHAnsi" w:cstheme="minorBidi"/>
      <w:bCs w:val="0"/>
      <w:shadow w:val="0"/>
      <w:color w:val="auto"/>
      <w:kern w:val="0"/>
      <w14:ligatures w14:val="none"/>
      <w14:stylisticSets/>
    </w:rPr>
  </w:style>
  <w:style w:type="paragraph" w:styleId="Footer">
    <w:name w:val="footer"/>
    <w:basedOn w:val="Normal"/>
    <w:link w:val="FooterChar"/>
    <w:uiPriority w:val="99"/>
    <w:unhideWhenUsed/>
    <w:rsid w:val="00097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C04"/>
    <w:rPr>
      <w:rFonts w:asciiTheme="minorHAnsi" w:eastAsiaTheme="minorHAnsi" w:hAnsiTheme="minorHAnsi" w:cstheme="minorBidi"/>
      <w:bCs w:val="0"/>
      <w:shadow w:val="0"/>
      <w:color w:val="auto"/>
      <w:kern w:val="0"/>
      <w14:ligatures w14:val="none"/>
      <w14:stylisticSets/>
    </w:rPr>
  </w:style>
  <w:style w:type="paragraph" w:customStyle="1" w:styleId="BasicParagraph">
    <w:name w:val="[Basic Paragraph]"/>
    <w:basedOn w:val="Normal"/>
    <w:uiPriority w:val="99"/>
    <w:rsid w:val="00097C0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Hightower</dc:creator>
  <cp:keywords/>
  <dc:description/>
  <cp:lastModifiedBy>John Hightower</cp:lastModifiedBy>
  <cp:revision>5</cp:revision>
  <dcterms:created xsi:type="dcterms:W3CDTF">2024-04-08T20:53:00Z</dcterms:created>
  <dcterms:modified xsi:type="dcterms:W3CDTF">2024-04-30T19:51:00Z</dcterms:modified>
</cp:coreProperties>
</file>